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9" w:rsidRDefault="007F4749" w:rsidP="007F4749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3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6956D9" w:rsidRPr="006956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7F4749" w:rsidRDefault="006956D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7F4749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7F4749" w:rsidRDefault="006956D9" w:rsidP="007F4749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7F4749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7F4749" w:rsidRDefault="007F4749" w:rsidP="007F4749">
                  <w:pPr>
                    <w:rPr>
                      <w:rFonts w:ascii="Arial Narrow" w:hAnsi="Arial Narrow"/>
                      <w:b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7F4749" w:rsidRDefault="007F4749" w:rsidP="007F4749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7F4749" w:rsidRDefault="007F4749" w:rsidP="007F4749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7F4749" w:rsidRPr="00C76F05" w:rsidRDefault="007F4749" w:rsidP="007F474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Tercero</w:t>
      </w:r>
      <w:r w:rsidRPr="00C76F05">
        <w:rPr>
          <w:b/>
          <w:sz w:val="28"/>
          <w:szCs w:val="28"/>
        </w:rPr>
        <w:t xml:space="preserve"> Medio </w:t>
      </w:r>
      <w:r>
        <w:rPr>
          <w:b/>
          <w:sz w:val="28"/>
          <w:szCs w:val="28"/>
        </w:rPr>
        <w:t xml:space="preserve">                    </w:t>
      </w:r>
      <w:r w:rsidRPr="00C76F05">
        <w:rPr>
          <w:b/>
          <w:sz w:val="28"/>
          <w:szCs w:val="28"/>
        </w:rPr>
        <w:t xml:space="preserve">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7F4749" w:rsidRPr="007F4749" w:rsidRDefault="007F4749" w:rsidP="007F4749">
      <w:pPr>
        <w:pStyle w:val="Prrafodelista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Ciencias para la Ciudadanía. </w:t>
      </w:r>
    </w:p>
    <w:p w:rsidR="007F4749" w:rsidRDefault="007F4749" w:rsidP="007F4749">
      <w:pPr>
        <w:pStyle w:val="Prrafodelista"/>
        <w:jc w:val="center"/>
        <w:rPr>
          <w:b/>
          <w:sz w:val="28"/>
          <w:szCs w:val="28"/>
        </w:rPr>
      </w:pPr>
    </w:p>
    <w:p w:rsidR="007F4749" w:rsidRDefault="007F4749" w:rsidP="007F4749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Bienestar y Salud. 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Define: 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Salud.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Enfermedad. </w:t>
      </w:r>
    </w:p>
    <w:p w:rsidR="007519A0" w:rsidRDefault="007519A0" w:rsidP="007519A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Medicina Tradicional. </w:t>
      </w:r>
    </w:p>
    <w:p w:rsidR="007F4749" w:rsidRPr="007519A0" w:rsidRDefault="007519A0" w:rsidP="007519A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-Medicina Alternativa. </w:t>
      </w:r>
      <w:r w:rsidR="007F4749" w:rsidRPr="007519A0">
        <w:rPr>
          <w:b/>
          <w:sz w:val="28"/>
          <w:szCs w:val="28"/>
        </w:rPr>
        <w:t xml:space="preserve"> </w:t>
      </w:r>
    </w:p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</w:p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Describe las ventajas y desventajas de la práctica de la medicina tradicional y alternativa.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497"/>
        <w:gridCol w:w="4497"/>
      </w:tblGrid>
      <w:tr w:rsidR="007519A0" w:rsidTr="000F7BD6">
        <w:tc>
          <w:tcPr>
            <w:tcW w:w="8994" w:type="dxa"/>
            <w:gridSpan w:val="2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MEDICINA TRADICIONAL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Ventajas</w:t>
            </w:r>
          </w:p>
        </w:tc>
        <w:tc>
          <w:tcPr>
            <w:tcW w:w="4497" w:type="dxa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Desventajas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7519A0" w:rsidTr="00D7288E">
        <w:tc>
          <w:tcPr>
            <w:tcW w:w="8994" w:type="dxa"/>
            <w:gridSpan w:val="2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MEDICINA ALTERNATIVA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1E2EAE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Ventajas</w:t>
            </w:r>
          </w:p>
        </w:tc>
        <w:tc>
          <w:tcPr>
            <w:tcW w:w="4497" w:type="dxa"/>
          </w:tcPr>
          <w:p w:rsidR="007519A0" w:rsidRDefault="007519A0" w:rsidP="001E2EAE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Desventajas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  <w:r>
        <w:rPr>
          <w:b/>
          <w:sz w:val="28"/>
          <w:szCs w:val="28"/>
        </w:rPr>
        <w:t>3</w:t>
      </w:r>
      <w:r w:rsidR="007F4749">
        <w:rPr>
          <w:b/>
          <w:sz w:val="28"/>
          <w:szCs w:val="28"/>
        </w:rPr>
        <w:t xml:space="preserve">- Construye un mapa conceptual sobre los </w:t>
      </w:r>
      <w:r>
        <w:rPr>
          <w:b/>
          <w:sz w:val="28"/>
          <w:szCs w:val="28"/>
        </w:rPr>
        <w:t>Tipos</w:t>
      </w:r>
      <w:r w:rsidR="007F4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 w:rsidR="007F4749">
        <w:rPr>
          <w:b/>
          <w:sz w:val="28"/>
          <w:szCs w:val="28"/>
        </w:rPr>
        <w:t xml:space="preserve"> Salud</w:t>
      </w:r>
      <w:r>
        <w:rPr>
          <w:b/>
          <w:sz w:val="28"/>
          <w:szCs w:val="28"/>
        </w:rPr>
        <w:t xml:space="preserve"> según la organización Mundial para la Salud</w:t>
      </w:r>
      <w:r w:rsidR="007F4749">
        <w:rPr>
          <w:b/>
          <w:sz w:val="28"/>
          <w:szCs w:val="28"/>
        </w:rPr>
        <w:t xml:space="preserve">. </w:t>
      </w: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</w:p>
    <w:p w:rsidR="007F4749" w:rsidRPr="000D3395" w:rsidRDefault="007F4749" w:rsidP="007F4749">
      <w:pPr>
        <w:pStyle w:val="Prrafodelista"/>
        <w:jc w:val="both"/>
        <w:rPr>
          <w:b/>
          <w:sz w:val="28"/>
          <w:szCs w:val="28"/>
        </w:rPr>
      </w:pP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A17CFA" w:rsidRDefault="006956D9" w:rsidP="007519A0">
      <w:pPr>
        <w:jc w:val="center"/>
      </w:pPr>
      <w:hyperlink r:id="rId10" w:history="1">
        <w:r w:rsidR="007F4749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sectPr w:rsidR="00A17CFA" w:rsidSect="00B56D5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4749"/>
    <w:rsid w:val="002F551A"/>
    <w:rsid w:val="003B7C01"/>
    <w:rsid w:val="003C5944"/>
    <w:rsid w:val="00476B30"/>
    <w:rsid w:val="006956D9"/>
    <w:rsid w:val="007519A0"/>
    <w:rsid w:val="007A659D"/>
    <w:rsid w:val="007A66A2"/>
    <w:rsid w:val="007F4749"/>
    <w:rsid w:val="00D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7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F474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4749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7F4749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F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4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2020-03-17T15:25:00Z</dcterms:created>
  <dcterms:modified xsi:type="dcterms:W3CDTF">2020-03-17T15:25:00Z</dcterms:modified>
</cp:coreProperties>
</file>